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B4E" w:rsidRPr="001A3B4E" w:rsidRDefault="006A63B0" w:rsidP="001A3B4E">
      <w:pPr>
        <w:pStyle w:val="a5"/>
        <w:rPr>
          <w:b/>
          <w:smallCaps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pt;margin-top:10.9pt;width:35.1pt;height:44.8pt;z-index:251658240;visibility:visible;mso-wrap-edited:f">
            <v:imagedata r:id="rId4" o:title=""/>
            <w10:wrap type="topAndBottom"/>
            <w10:anchorlock/>
          </v:shape>
          <o:OLEObject Type="Embed" ProgID="Word.Picture.8" ShapeID="_x0000_s1027" DrawAspect="Content" ObjectID="_1748951229" r:id="rId5"/>
        </w:object>
      </w:r>
      <w:r w:rsidR="001A3B4E" w:rsidRPr="001A3B4E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="001A3B4E" w:rsidRPr="001A3B4E">
        <w:rPr>
          <w:b/>
          <w:smallCaps/>
          <w:sz w:val="28"/>
          <w:szCs w:val="28"/>
        </w:rPr>
        <w:t>Нетішинської</w:t>
      </w:r>
      <w:proofErr w:type="spellEnd"/>
      <w:r w:rsidR="001A3B4E" w:rsidRPr="001A3B4E">
        <w:rPr>
          <w:b/>
          <w:smallCaps/>
          <w:sz w:val="28"/>
          <w:szCs w:val="28"/>
        </w:rPr>
        <w:t xml:space="preserve"> міської ради</w:t>
      </w:r>
    </w:p>
    <w:p w:rsidR="001A3B4E" w:rsidRPr="001A3B4E" w:rsidRDefault="001A3B4E" w:rsidP="001A3B4E">
      <w:pPr>
        <w:pStyle w:val="a5"/>
        <w:rPr>
          <w:b/>
          <w:smallCaps/>
          <w:sz w:val="28"/>
          <w:szCs w:val="28"/>
        </w:rPr>
      </w:pPr>
      <w:r w:rsidRPr="001A3B4E">
        <w:rPr>
          <w:b/>
          <w:smallCaps/>
          <w:sz w:val="28"/>
          <w:szCs w:val="28"/>
        </w:rPr>
        <w:t>Хмельницької області</w:t>
      </w:r>
    </w:p>
    <w:p w:rsidR="001A3B4E" w:rsidRPr="001A3B4E" w:rsidRDefault="001A3B4E" w:rsidP="001A3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1A3B4E" w:rsidRPr="001A3B4E" w:rsidRDefault="001A3B4E" w:rsidP="001A3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B4E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1A3B4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A3B4E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1A3B4E" w:rsidRPr="001A3B4E" w:rsidRDefault="001A3B4E" w:rsidP="001A3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1A3B4E" w:rsidRPr="001A3B4E" w:rsidRDefault="0020639E" w:rsidP="001A3B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22</w:t>
      </w:r>
      <w:r w:rsidR="001A3B4E" w:rsidRPr="001A3B4E">
        <w:rPr>
          <w:rFonts w:ascii="Times New Roman" w:hAnsi="Times New Roman" w:cs="Times New Roman"/>
          <w:b/>
          <w:sz w:val="28"/>
          <w:szCs w:val="28"/>
          <w:lang w:eastAsia="uk-UA"/>
        </w:rPr>
        <w:t>.06.2023</w:t>
      </w:r>
      <w:r w:rsidR="001A3B4E" w:rsidRPr="001A3B4E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="001A3B4E" w:rsidRPr="001A3B4E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="001A3B4E" w:rsidRPr="001A3B4E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="001A3B4E" w:rsidRPr="001A3B4E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="001A3B4E" w:rsidRPr="001A3B4E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proofErr w:type="spellStart"/>
      <w:r w:rsidR="001A3B4E" w:rsidRPr="001A3B4E">
        <w:rPr>
          <w:rFonts w:ascii="Times New Roman" w:hAnsi="Times New Roman" w:cs="Times New Roman"/>
          <w:b/>
          <w:sz w:val="28"/>
          <w:szCs w:val="28"/>
          <w:lang w:eastAsia="uk-UA"/>
        </w:rPr>
        <w:t>Нетішин</w:t>
      </w:r>
      <w:proofErr w:type="spellEnd"/>
      <w:r w:rsidR="001A3B4E" w:rsidRPr="001A3B4E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="001A3B4E" w:rsidRPr="001A3B4E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="001A3B4E" w:rsidRPr="001A3B4E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="001A3B4E" w:rsidRPr="001A3B4E">
        <w:rPr>
          <w:rFonts w:ascii="Times New Roman" w:hAnsi="Times New Roman" w:cs="Times New Roman"/>
          <w:b/>
          <w:sz w:val="28"/>
          <w:szCs w:val="28"/>
          <w:lang w:eastAsia="uk-UA"/>
        </w:rPr>
        <w:tab/>
        <w:t xml:space="preserve">  № </w:t>
      </w:r>
      <w:r w:rsidR="006A63B0">
        <w:rPr>
          <w:rFonts w:ascii="Times New Roman" w:hAnsi="Times New Roman" w:cs="Times New Roman"/>
          <w:b/>
          <w:sz w:val="28"/>
          <w:szCs w:val="28"/>
          <w:lang w:val="uk-UA" w:eastAsia="uk-UA"/>
        </w:rPr>
        <w:t>234</w:t>
      </w:r>
      <w:r w:rsidR="001A3B4E" w:rsidRPr="001A3B4E">
        <w:rPr>
          <w:rFonts w:ascii="Times New Roman" w:hAnsi="Times New Roman" w:cs="Times New Roman"/>
          <w:b/>
          <w:sz w:val="28"/>
          <w:szCs w:val="28"/>
          <w:lang w:eastAsia="uk-UA"/>
        </w:rPr>
        <w:t>/2023</w:t>
      </w:r>
    </w:p>
    <w:p w:rsidR="001A3B4E" w:rsidRPr="001A3B4E" w:rsidRDefault="001A3B4E" w:rsidP="001A3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A742B0" w:rsidRPr="001A3B4E" w:rsidRDefault="001A3B4E" w:rsidP="001A3B4E">
      <w:pPr>
        <w:pStyle w:val="a3"/>
        <w:ind w:right="3826"/>
        <w:rPr>
          <w:sz w:val="28"/>
          <w:szCs w:val="28"/>
        </w:rPr>
      </w:pPr>
      <w:r w:rsidRPr="001A3B4E">
        <w:rPr>
          <w:sz w:val="28"/>
          <w:szCs w:val="28"/>
        </w:rPr>
        <w:t xml:space="preserve">Про </w:t>
      </w:r>
      <w:r w:rsidR="00A742B0" w:rsidRPr="001A3B4E">
        <w:rPr>
          <w:sz w:val="28"/>
          <w:szCs w:val="28"/>
        </w:rPr>
        <w:t xml:space="preserve">визнання таким, що втратило чинність, рішення виконавчого комітету </w:t>
      </w:r>
      <w:proofErr w:type="spellStart"/>
      <w:r w:rsidR="00A742B0" w:rsidRPr="001A3B4E">
        <w:rPr>
          <w:sz w:val="28"/>
          <w:szCs w:val="28"/>
        </w:rPr>
        <w:t>Нетішинської</w:t>
      </w:r>
      <w:proofErr w:type="spellEnd"/>
      <w:r>
        <w:rPr>
          <w:sz w:val="28"/>
          <w:szCs w:val="28"/>
        </w:rPr>
        <w:t xml:space="preserve"> міської ради від </w:t>
      </w:r>
      <w:r w:rsidR="00A742B0" w:rsidRPr="001A3B4E">
        <w:rPr>
          <w:sz w:val="28"/>
          <w:szCs w:val="28"/>
        </w:rPr>
        <w:t xml:space="preserve">09 червня 2016 року </w:t>
      </w:r>
      <w:r>
        <w:rPr>
          <w:sz w:val="28"/>
          <w:szCs w:val="28"/>
        </w:rPr>
        <w:t xml:space="preserve">                         </w:t>
      </w:r>
      <w:r w:rsidR="00A742B0" w:rsidRPr="001A3B4E">
        <w:rPr>
          <w:sz w:val="28"/>
          <w:szCs w:val="28"/>
        </w:rPr>
        <w:t>№ 215/2016 «Про встановлення вартості послуг, які надаються КП НМР «Торговий центр»</w:t>
      </w:r>
    </w:p>
    <w:p w:rsidR="00A742B0" w:rsidRPr="001A3B4E" w:rsidRDefault="00A742B0" w:rsidP="001A3B4E">
      <w:pPr>
        <w:pStyle w:val="a3"/>
        <w:rPr>
          <w:sz w:val="28"/>
          <w:szCs w:val="28"/>
        </w:rPr>
      </w:pPr>
    </w:p>
    <w:p w:rsidR="00A742B0" w:rsidRPr="001A3B4E" w:rsidRDefault="00A742B0" w:rsidP="001A3B4E">
      <w:pPr>
        <w:pStyle w:val="a3"/>
        <w:rPr>
          <w:sz w:val="28"/>
          <w:szCs w:val="28"/>
        </w:rPr>
      </w:pPr>
    </w:p>
    <w:p w:rsidR="001A3B4E" w:rsidRDefault="00A742B0" w:rsidP="001A3B4E">
      <w:pPr>
        <w:pStyle w:val="a3"/>
        <w:ind w:firstLine="567"/>
        <w:rPr>
          <w:sz w:val="28"/>
          <w:szCs w:val="28"/>
        </w:rPr>
      </w:pPr>
      <w:r w:rsidRPr="001A3B4E">
        <w:rPr>
          <w:sz w:val="28"/>
          <w:szCs w:val="28"/>
        </w:rPr>
        <w:t xml:space="preserve">Відповідно до статті 40, пункту 3 частини 4 статті 42 Закону України «Про місцеве самоврядування в Україні», рішення виконавчого комітету </w:t>
      </w:r>
      <w:proofErr w:type="spellStart"/>
      <w:r w:rsidRPr="001A3B4E">
        <w:rPr>
          <w:sz w:val="28"/>
          <w:szCs w:val="28"/>
        </w:rPr>
        <w:t>Нетішинської</w:t>
      </w:r>
      <w:proofErr w:type="spellEnd"/>
      <w:r w:rsidRPr="001A3B4E">
        <w:rPr>
          <w:sz w:val="28"/>
          <w:szCs w:val="28"/>
        </w:rPr>
        <w:t xml:space="preserve"> міської рад</w:t>
      </w:r>
      <w:r w:rsidR="00CE0EB6" w:rsidRPr="001A3B4E">
        <w:rPr>
          <w:sz w:val="28"/>
          <w:szCs w:val="28"/>
        </w:rPr>
        <w:t>и</w:t>
      </w:r>
      <w:r w:rsidRPr="001A3B4E">
        <w:rPr>
          <w:sz w:val="28"/>
          <w:szCs w:val="28"/>
        </w:rPr>
        <w:t xml:space="preserve"> від 25 травня 2023 року № 186/2023 «Про встановлення вартості послуг, які надаються КП НМР «Торговий центр», виконавчий комітет </w:t>
      </w:r>
      <w:proofErr w:type="spellStart"/>
      <w:r w:rsidRPr="001A3B4E">
        <w:rPr>
          <w:sz w:val="28"/>
          <w:szCs w:val="28"/>
        </w:rPr>
        <w:t>Нетішинської</w:t>
      </w:r>
      <w:proofErr w:type="spellEnd"/>
      <w:r w:rsidR="00CE0EB6" w:rsidRPr="001A3B4E">
        <w:rPr>
          <w:sz w:val="28"/>
          <w:szCs w:val="28"/>
        </w:rPr>
        <w:t xml:space="preserve"> </w:t>
      </w:r>
      <w:r w:rsidR="001A3B4E">
        <w:rPr>
          <w:sz w:val="28"/>
          <w:szCs w:val="28"/>
        </w:rPr>
        <w:t>міської ради</w:t>
      </w:r>
      <w:bookmarkStart w:id="0" w:name="_GoBack"/>
      <w:bookmarkEnd w:id="0"/>
    </w:p>
    <w:p w:rsidR="001A3B4E" w:rsidRDefault="001A3B4E" w:rsidP="001A3B4E">
      <w:pPr>
        <w:pStyle w:val="a3"/>
        <w:rPr>
          <w:sz w:val="28"/>
          <w:szCs w:val="28"/>
        </w:rPr>
      </w:pPr>
    </w:p>
    <w:p w:rsidR="00A742B0" w:rsidRPr="001A3B4E" w:rsidRDefault="001A3B4E" w:rsidP="001A3B4E">
      <w:pPr>
        <w:pStyle w:val="a3"/>
        <w:rPr>
          <w:sz w:val="28"/>
          <w:szCs w:val="28"/>
        </w:rPr>
      </w:pPr>
      <w:r w:rsidRPr="001A3B4E">
        <w:rPr>
          <w:sz w:val="28"/>
          <w:szCs w:val="28"/>
        </w:rPr>
        <w:t>В</w:t>
      </w:r>
      <w:r>
        <w:rPr>
          <w:sz w:val="28"/>
          <w:szCs w:val="28"/>
        </w:rPr>
        <w:t>ИРІШ</w:t>
      </w:r>
      <w:r w:rsidRPr="001A3B4E">
        <w:rPr>
          <w:sz w:val="28"/>
          <w:szCs w:val="28"/>
        </w:rPr>
        <w:t>ИВ</w:t>
      </w:r>
      <w:r w:rsidR="00A742B0" w:rsidRPr="001A3B4E">
        <w:rPr>
          <w:sz w:val="28"/>
          <w:szCs w:val="28"/>
        </w:rPr>
        <w:t>:</w:t>
      </w:r>
    </w:p>
    <w:p w:rsidR="00A742B0" w:rsidRPr="001A3B4E" w:rsidRDefault="00A742B0" w:rsidP="001A3B4E">
      <w:pPr>
        <w:pStyle w:val="a3"/>
        <w:rPr>
          <w:sz w:val="28"/>
          <w:szCs w:val="28"/>
        </w:rPr>
      </w:pPr>
    </w:p>
    <w:p w:rsidR="00A742B0" w:rsidRPr="001A3B4E" w:rsidRDefault="00A742B0" w:rsidP="001A3B4E">
      <w:pPr>
        <w:pStyle w:val="a3"/>
        <w:ind w:firstLine="567"/>
        <w:rPr>
          <w:sz w:val="28"/>
          <w:szCs w:val="28"/>
        </w:rPr>
      </w:pPr>
      <w:r w:rsidRPr="001A3B4E">
        <w:rPr>
          <w:sz w:val="28"/>
          <w:szCs w:val="28"/>
        </w:rPr>
        <w:t xml:space="preserve">Визнати таким, що втратило чинність, рішення виконавчого комітету </w:t>
      </w:r>
      <w:proofErr w:type="spellStart"/>
      <w:r w:rsidRPr="001A3B4E">
        <w:rPr>
          <w:sz w:val="28"/>
          <w:szCs w:val="28"/>
        </w:rPr>
        <w:t>Нетішинської</w:t>
      </w:r>
      <w:proofErr w:type="spellEnd"/>
      <w:r w:rsidRPr="001A3B4E">
        <w:rPr>
          <w:sz w:val="28"/>
          <w:szCs w:val="28"/>
        </w:rPr>
        <w:t xml:space="preserve"> міської ради від </w:t>
      </w:r>
      <w:r w:rsidR="001A3B4E">
        <w:rPr>
          <w:sz w:val="28"/>
          <w:szCs w:val="28"/>
        </w:rPr>
        <w:t xml:space="preserve">09 червня 2016 </w:t>
      </w:r>
      <w:r w:rsidRPr="001A3B4E">
        <w:rPr>
          <w:sz w:val="28"/>
          <w:szCs w:val="28"/>
        </w:rPr>
        <w:t>року № 215/2016</w:t>
      </w:r>
      <w:r w:rsidR="001A3B4E">
        <w:rPr>
          <w:sz w:val="28"/>
          <w:szCs w:val="28"/>
        </w:rPr>
        <w:t xml:space="preserve"> </w:t>
      </w:r>
      <w:r w:rsidRPr="001A3B4E">
        <w:rPr>
          <w:sz w:val="28"/>
          <w:szCs w:val="28"/>
        </w:rPr>
        <w:t xml:space="preserve">«Про встановлення вартості послуг, які надаються КП НМР «Торговий </w:t>
      </w:r>
      <w:r w:rsidR="001A3B4E">
        <w:rPr>
          <w:sz w:val="28"/>
          <w:szCs w:val="28"/>
        </w:rPr>
        <w:t>центр».</w:t>
      </w:r>
    </w:p>
    <w:p w:rsidR="00A742B0" w:rsidRPr="001A3B4E" w:rsidRDefault="00A742B0" w:rsidP="001A3B4E">
      <w:pPr>
        <w:pStyle w:val="a3"/>
        <w:rPr>
          <w:sz w:val="28"/>
          <w:szCs w:val="28"/>
        </w:rPr>
      </w:pPr>
    </w:p>
    <w:p w:rsidR="001A3B4E" w:rsidRPr="001A3B4E" w:rsidRDefault="001A3B4E" w:rsidP="001A3B4E">
      <w:pPr>
        <w:pStyle w:val="a3"/>
        <w:rPr>
          <w:sz w:val="28"/>
          <w:szCs w:val="28"/>
        </w:rPr>
      </w:pPr>
    </w:p>
    <w:p w:rsidR="00A742B0" w:rsidRPr="001A3B4E" w:rsidRDefault="00A742B0" w:rsidP="001A3B4E">
      <w:pPr>
        <w:pStyle w:val="a3"/>
        <w:rPr>
          <w:sz w:val="28"/>
          <w:szCs w:val="28"/>
        </w:rPr>
      </w:pPr>
    </w:p>
    <w:p w:rsidR="00A742B0" w:rsidRPr="001A3B4E" w:rsidRDefault="00A742B0" w:rsidP="001A3B4E">
      <w:pPr>
        <w:pStyle w:val="a3"/>
        <w:rPr>
          <w:sz w:val="28"/>
          <w:szCs w:val="28"/>
        </w:rPr>
      </w:pPr>
    </w:p>
    <w:p w:rsidR="00A742B0" w:rsidRPr="001A3B4E" w:rsidRDefault="00A742B0" w:rsidP="001A3B4E">
      <w:pPr>
        <w:pStyle w:val="a3"/>
        <w:rPr>
          <w:sz w:val="28"/>
          <w:szCs w:val="28"/>
        </w:rPr>
      </w:pPr>
      <w:r w:rsidRPr="001A3B4E">
        <w:rPr>
          <w:sz w:val="28"/>
          <w:szCs w:val="28"/>
        </w:rPr>
        <w:t xml:space="preserve">Міський голова </w:t>
      </w:r>
      <w:r w:rsidRPr="001A3B4E">
        <w:rPr>
          <w:sz w:val="28"/>
          <w:szCs w:val="28"/>
        </w:rPr>
        <w:tab/>
      </w:r>
      <w:r w:rsidRPr="001A3B4E">
        <w:rPr>
          <w:sz w:val="28"/>
          <w:szCs w:val="28"/>
        </w:rPr>
        <w:tab/>
      </w:r>
      <w:r w:rsidRPr="001A3B4E">
        <w:rPr>
          <w:sz w:val="28"/>
          <w:szCs w:val="28"/>
        </w:rPr>
        <w:tab/>
      </w:r>
      <w:r w:rsidRPr="001A3B4E">
        <w:rPr>
          <w:sz w:val="28"/>
          <w:szCs w:val="28"/>
        </w:rPr>
        <w:tab/>
      </w:r>
      <w:r w:rsidRPr="001A3B4E">
        <w:rPr>
          <w:sz w:val="28"/>
          <w:szCs w:val="28"/>
        </w:rPr>
        <w:tab/>
      </w:r>
      <w:r w:rsidRPr="001A3B4E">
        <w:rPr>
          <w:sz w:val="28"/>
          <w:szCs w:val="28"/>
        </w:rPr>
        <w:tab/>
      </w:r>
      <w:r w:rsidRPr="001A3B4E">
        <w:rPr>
          <w:sz w:val="28"/>
          <w:szCs w:val="28"/>
        </w:rPr>
        <w:tab/>
        <w:t>Олександр СУПРУНЮК</w:t>
      </w:r>
    </w:p>
    <w:p w:rsidR="00F34BFA" w:rsidRPr="001A3B4E" w:rsidRDefault="00F34BFA" w:rsidP="001A3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4BFA" w:rsidRPr="001A3B4E" w:rsidSect="000E7F76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42B0"/>
    <w:rsid w:val="001A3B4E"/>
    <w:rsid w:val="0020639E"/>
    <w:rsid w:val="004B668A"/>
    <w:rsid w:val="006A63B0"/>
    <w:rsid w:val="00804C02"/>
    <w:rsid w:val="00A742B0"/>
    <w:rsid w:val="00CE0EB6"/>
    <w:rsid w:val="00EB5E34"/>
    <w:rsid w:val="00F3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5D2858"/>
  <w15:docId w15:val="{B729D2AB-AA4B-4238-B8EA-4D551F31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42B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4">
    <w:name w:val="Основний текст Знак"/>
    <w:basedOn w:val="a0"/>
    <w:link w:val="a3"/>
    <w:rsid w:val="00A742B0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5">
    <w:name w:val="caption"/>
    <w:basedOn w:val="a"/>
    <w:unhideWhenUsed/>
    <w:qFormat/>
    <w:rsid w:val="00A742B0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A3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A3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Vadim</cp:lastModifiedBy>
  <cp:revision>4</cp:revision>
  <cp:lastPrinted>2023-06-22T12:01:00Z</cp:lastPrinted>
  <dcterms:created xsi:type="dcterms:W3CDTF">2023-06-12T09:07:00Z</dcterms:created>
  <dcterms:modified xsi:type="dcterms:W3CDTF">2023-06-22T12:01:00Z</dcterms:modified>
</cp:coreProperties>
</file>